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49FB" w:rsidRDefault="00FA4235" w:rsidP="00664C09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ТАБЛИЦА</w:t>
      </w:r>
      <w:r w:rsidR="00163306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="00664C09">
        <w:rPr>
          <w:rFonts w:ascii="Times New Roman" w:eastAsia="Times New Roman" w:hAnsi="Times New Roman" w:cs="Times New Roman"/>
          <w:sz w:val="30"/>
          <w:szCs w:val="30"/>
          <w:lang w:eastAsia="ru-RU"/>
        </w:rPr>
        <w:t>№ 1</w:t>
      </w:r>
    </w:p>
    <w:p w:rsidR="00664C09" w:rsidRDefault="00664C09" w:rsidP="009F49F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8E76BA" w:rsidRPr="008E76BA" w:rsidRDefault="008E76BA" w:rsidP="00E345B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</w:pPr>
      <w:r w:rsidRPr="008E76BA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>АНАЛИЗ</w:t>
      </w:r>
    </w:p>
    <w:p w:rsidR="00F8372F" w:rsidRPr="008E76BA" w:rsidRDefault="008E76BA" w:rsidP="00E345BC">
      <w:pPr>
        <w:spacing w:after="0" w:line="240" w:lineRule="auto"/>
        <w:ind w:right="-7" w:firstLine="709"/>
        <w:jc w:val="center"/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</w:pPr>
      <w:r w:rsidRPr="008E76BA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>объемов присоединения государств</w:t>
      </w:r>
      <w:r w:rsidR="007102CE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> </w:t>
      </w:r>
      <w:r w:rsidRPr="008E76BA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>–</w:t>
      </w:r>
      <w:r w:rsidR="007102CE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> </w:t>
      </w:r>
      <w:r w:rsidRPr="008E76BA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>членов</w:t>
      </w:r>
      <w:r w:rsidR="00E345BC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 xml:space="preserve"> С</w:t>
      </w:r>
      <w:r w:rsidRPr="008E76BA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>оюза к приложениям</w:t>
      </w:r>
      <w:r w:rsidR="00E345BC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 xml:space="preserve"> </w:t>
      </w:r>
      <w:r w:rsidR="005914BE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>К</w:t>
      </w:r>
      <w:r w:rsidRPr="008E76BA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>онвенции</w:t>
      </w:r>
    </w:p>
    <w:p w:rsidR="00E345BC" w:rsidRDefault="00E345BC" w:rsidP="001633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6"/>
          <w:szCs w:val="26"/>
          <w:u w:val="single"/>
        </w:rPr>
      </w:pPr>
    </w:p>
    <w:p w:rsidR="00163306" w:rsidRPr="00163306" w:rsidRDefault="00163306" w:rsidP="001633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6"/>
          <w:szCs w:val="26"/>
          <w:u w:val="single"/>
        </w:rPr>
      </w:pPr>
      <w:proofErr w:type="spellStart"/>
      <w:r w:rsidRPr="00163306">
        <w:rPr>
          <w:rFonts w:ascii="Times New Roman" w:eastAsia="Times New Roman" w:hAnsi="Times New Roman" w:cs="Times New Roman"/>
          <w:bCs/>
          <w:i/>
          <w:sz w:val="26"/>
          <w:szCs w:val="26"/>
          <w:u w:val="single"/>
        </w:rPr>
        <w:t>Справочно</w:t>
      </w:r>
      <w:proofErr w:type="spellEnd"/>
      <w:r w:rsidRPr="00163306">
        <w:rPr>
          <w:rFonts w:ascii="Times New Roman" w:eastAsia="Times New Roman" w:hAnsi="Times New Roman" w:cs="Times New Roman"/>
          <w:bCs/>
          <w:i/>
          <w:sz w:val="26"/>
          <w:szCs w:val="26"/>
          <w:u w:val="single"/>
        </w:rPr>
        <w:t>:</w:t>
      </w:r>
    </w:p>
    <w:p w:rsidR="00F8372F" w:rsidRPr="00163306" w:rsidRDefault="00F8372F" w:rsidP="00F837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63306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Правовая основа для применения Конвенции на территории государств – членов Союза:</w:t>
      </w:r>
    </w:p>
    <w:p w:rsidR="00F8372F" w:rsidRPr="00163306" w:rsidRDefault="00F8372F" w:rsidP="00F837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63306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1. Постановление Совета Министров Республики Беларусь от 2 марта 1998 г. № 324 «О присоединении Республики Беларусь к Таможенной конвенции о карнете АТА для временного ввоза товаров от 6 декабря 1961 г. </w:t>
      </w:r>
      <w:r w:rsidRPr="00163306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br/>
        <w:t>и Конвенции о временном ввозе от 26 июня 1990 г.».</w:t>
      </w:r>
    </w:p>
    <w:p w:rsidR="00F8372F" w:rsidRPr="00163306" w:rsidRDefault="00F8372F" w:rsidP="00F837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63306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2. Закон Республики Казахстан от 3 ноября 2010 года № 346-IV «О ратификации Конвенции о временном ввозе».</w:t>
      </w:r>
    </w:p>
    <w:p w:rsidR="00F8372F" w:rsidRPr="00163306" w:rsidRDefault="00F8372F" w:rsidP="00F837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63306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3. Постановление Правительства Российской Федерации от 2 ноября 1995 г. № 1084 «О присоединении Российской Федерации к таможенной Конвенции о карнете АТА для временного ввоза товаров от 6 декабря 1961 г.</w:t>
      </w:r>
      <w:r w:rsidRPr="00163306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br/>
        <w:t>и Конвенции о временном ввозе от 26 июня 1990 г.»,</w:t>
      </w:r>
    </w:p>
    <w:p w:rsidR="009F49FB" w:rsidRPr="00163306" w:rsidRDefault="00F8372F" w:rsidP="00F837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63306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Постановление Правительства Российской Федерации от 25 января 2013 г. № 36 «О принятии Российской Федерацией приложения B.6 к Конвенции о временном ввозе».</w:t>
      </w:r>
    </w:p>
    <w:p w:rsidR="00F8372F" w:rsidRDefault="00F8372F" w:rsidP="00F837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tbl>
      <w:tblPr>
        <w:tblStyle w:val="af"/>
        <w:tblW w:w="0" w:type="auto"/>
        <w:tblInd w:w="-176" w:type="dxa"/>
        <w:tblLayout w:type="fixed"/>
        <w:tblLook w:val="04A0" w:firstRow="1" w:lastRow="0" w:firstColumn="1" w:lastColumn="0" w:noHBand="0" w:noVBand="1"/>
      </w:tblPr>
      <w:tblGrid>
        <w:gridCol w:w="4112"/>
        <w:gridCol w:w="2268"/>
        <w:gridCol w:w="2268"/>
        <w:gridCol w:w="1984"/>
        <w:gridCol w:w="2410"/>
        <w:gridCol w:w="2410"/>
      </w:tblGrid>
      <w:tr w:rsidR="00664C09" w:rsidRPr="00F825D2" w:rsidTr="00163306">
        <w:tc>
          <w:tcPr>
            <w:tcW w:w="4112" w:type="dxa"/>
          </w:tcPr>
          <w:p w:rsidR="00E6189F" w:rsidRPr="00F825D2" w:rsidRDefault="00E6189F" w:rsidP="00F825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25D2">
              <w:rPr>
                <w:rFonts w:ascii="Times New Roman" w:hAnsi="Times New Roman" w:cs="Times New Roman"/>
                <w:b/>
                <w:sz w:val="24"/>
                <w:szCs w:val="24"/>
              </w:rPr>
              <w:t>Конвенция о временном ввозе</w:t>
            </w:r>
          </w:p>
        </w:tc>
        <w:tc>
          <w:tcPr>
            <w:tcW w:w="2268" w:type="dxa"/>
          </w:tcPr>
          <w:p w:rsidR="00E6189F" w:rsidRPr="00E345BC" w:rsidRDefault="00E6189F" w:rsidP="00F825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45BC">
              <w:rPr>
                <w:rFonts w:ascii="Times New Roman" w:hAnsi="Times New Roman" w:cs="Times New Roman"/>
                <w:b/>
                <w:sz w:val="24"/>
                <w:szCs w:val="24"/>
              </w:rPr>
              <w:t>Республика Армения</w:t>
            </w:r>
          </w:p>
          <w:p w:rsidR="00163306" w:rsidRPr="00E345BC" w:rsidRDefault="00E6189F" w:rsidP="00E345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BC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A7672D" w:rsidRPr="00E345BC">
              <w:rPr>
                <w:rFonts w:ascii="Times New Roman" w:hAnsi="Times New Roman" w:cs="Times New Roman"/>
                <w:sz w:val="20"/>
                <w:szCs w:val="20"/>
              </w:rPr>
              <w:t>не является договаривающейся стороной Конвенции</w:t>
            </w:r>
            <w:r w:rsidRPr="00E345B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268" w:type="dxa"/>
          </w:tcPr>
          <w:p w:rsidR="00E6189F" w:rsidRPr="00E345BC" w:rsidRDefault="00E6189F" w:rsidP="00F825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345BC">
              <w:rPr>
                <w:rFonts w:ascii="Times New Roman" w:hAnsi="Times New Roman" w:cs="Times New Roman"/>
                <w:b/>
                <w:sz w:val="24"/>
                <w:szCs w:val="24"/>
              </w:rPr>
              <w:t>Кыргызская</w:t>
            </w:r>
            <w:proofErr w:type="spellEnd"/>
            <w:r w:rsidRPr="00E345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Республика</w:t>
            </w:r>
          </w:p>
          <w:p w:rsidR="00A7672D" w:rsidRPr="00E345BC" w:rsidRDefault="00A7672D" w:rsidP="00F82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BC">
              <w:rPr>
                <w:rFonts w:ascii="Times New Roman" w:hAnsi="Times New Roman" w:cs="Times New Roman"/>
                <w:sz w:val="20"/>
                <w:szCs w:val="20"/>
              </w:rPr>
              <w:t>(не является договаривающейся стороной Конвенции)</w:t>
            </w:r>
          </w:p>
        </w:tc>
        <w:tc>
          <w:tcPr>
            <w:tcW w:w="1984" w:type="dxa"/>
          </w:tcPr>
          <w:p w:rsidR="00E6189F" w:rsidRPr="00E345BC" w:rsidRDefault="00E6189F" w:rsidP="00F825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45BC">
              <w:rPr>
                <w:rFonts w:ascii="Times New Roman" w:hAnsi="Times New Roman" w:cs="Times New Roman"/>
                <w:b/>
                <w:sz w:val="24"/>
                <w:szCs w:val="24"/>
              </w:rPr>
              <w:t>Республика Беларусь</w:t>
            </w:r>
          </w:p>
          <w:p w:rsidR="00E6189F" w:rsidRPr="00F825D2" w:rsidRDefault="00E6189F" w:rsidP="00F825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</w:tcPr>
          <w:p w:rsidR="00E6189F" w:rsidRPr="00E345BC" w:rsidRDefault="00E6189F" w:rsidP="00F825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45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Республика </w:t>
            </w:r>
          </w:p>
          <w:p w:rsidR="00E6189F" w:rsidRPr="00F825D2" w:rsidRDefault="00E6189F" w:rsidP="00F825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5BC">
              <w:rPr>
                <w:rFonts w:ascii="Times New Roman" w:hAnsi="Times New Roman" w:cs="Times New Roman"/>
                <w:b/>
                <w:sz w:val="24"/>
                <w:szCs w:val="24"/>
              </w:rPr>
              <w:t>Казахстан</w:t>
            </w:r>
            <w:r w:rsidRPr="00F825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</w:tcPr>
          <w:p w:rsidR="00E6189F" w:rsidRPr="00E345BC" w:rsidRDefault="00E6189F" w:rsidP="00F825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45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Российская Федерация </w:t>
            </w:r>
          </w:p>
          <w:p w:rsidR="00E6189F" w:rsidRPr="00F825D2" w:rsidRDefault="00E6189F" w:rsidP="00F825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4C09" w:rsidRPr="00F825D2" w:rsidTr="00163306">
        <w:tc>
          <w:tcPr>
            <w:tcW w:w="4112" w:type="dxa"/>
          </w:tcPr>
          <w:p w:rsidR="00E6189F" w:rsidRPr="00F825D2" w:rsidRDefault="00E6189F" w:rsidP="00F825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25D2">
              <w:rPr>
                <w:rFonts w:ascii="Times New Roman" w:hAnsi="Times New Roman" w:cs="Times New Roman"/>
                <w:b/>
                <w:sz w:val="24"/>
                <w:szCs w:val="24"/>
              </w:rPr>
              <w:t>Приложение А</w:t>
            </w:r>
          </w:p>
          <w:p w:rsidR="00163306" w:rsidRPr="00F825D2" w:rsidRDefault="00E6189F" w:rsidP="00E345B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25D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«О документах временного ввоза (</w:t>
            </w:r>
            <w:proofErr w:type="spellStart"/>
            <w:r w:rsidRPr="00F825D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Карнеты</w:t>
            </w:r>
            <w:proofErr w:type="spellEnd"/>
            <w:r w:rsidRPr="00F825D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ATA и </w:t>
            </w:r>
            <w:proofErr w:type="spellStart"/>
            <w:r w:rsidRPr="00F825D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Карнеты</w:t>
            </w:r>
            <w:proofErr w:type="spellEnd"/>
            <w:r w:rsidRPr="00F825D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CPD)»</w:t>
            </w:r>
          </w:p>
        </w:tc>
        <w:tc>
          <w:tcPr>
            <w:tcW w:w="2268" w:type="dxa"/>
          </w:tcPr>
          <w:p w:rsidR="00E6189F" w:rsidRPr="00F825D2" w:rsidRDefault="008635FC" w:rsidP="00F825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E6189F" w:rsidRPr="00F825D2" w:rsidRDefault="008635FC" w:rsidP="00F825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984" w:type="dxa"/>
          </w:tcPr>
          <w:p w:rsidR="00E6189F" w:rsidRPr="00F825D2" w:rsidRDefault="00E6189F" w:rsidP="00F825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25D2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2410" w:type="dxa"/>
          </w:tcPr>
          <w:p w:rsidR="00E6189F" w:rsidRPr="00F825D2" w:rsidRDefault="00E6189F" w:rsidP="00F825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</w:pPr>
            <w:r w:rsidRPr="00F825D2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2410" w:type="dxa"/>
          </w:tcPr>
          <w:p w:rsidR="00E6189F" w:rsidRPr="00F825D2" w:rsidRDefault="00E6189F" w:rsidP="00F825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25D2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</w:tr>
      <w:tr w:rsidR="00664C09" w:rsidRPr="00F825D2" w:rsidTr="00163306">
        <w:tc>
          <w:tcPr>
            <w:tcW w:w="4112" w:type="dxa"/>
          </w:tcPr>
          <w:p w:rsidR="00E6189F" w:rsidRPr="00F825D2" w:rsidRDefault="00E6189F" w:rsidP="00F825D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25D2">
              <w:rPr>
                <w:rFonts w:ascii="Times New Roman" w:hAnsi="Times New Roman" w:cs="Times New Roman"/>
                <w:b/>
                <w:sz w:val="24"/>
                <w:szCs w:val="24"/>
              </w:rPr>
              <w:t>Приложение 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F825D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  <w:p w:rsidR="00E6189F" w:rsidRPr="00F825D2" w:rsidRDefault="00E6189F" w:rsidP="00F825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25D2">
              <w:rPr>
                <w:rFonts w:ascii="Times New Roman" w:hAnsi="Times New Roman" w:cs="Times New Roman"/>
                <w:iCs/>
                <w:sz w:val="24"/>
                <w:szCs w:val="24"/>
              </w:rPr>
              <w:t>«О товарах для демонстрации или использования на выставках, ярмарках, конференциях или подобных мероприятиях»</w:t>
            </w:r>
          </w:p>
        </w:tc>
        <w:tc>
          <w:tcPr>
            <w:tcW w:w="2268" w:type="dxa"/>
          </w:tcPr>
          <w:p w:rsidR="00E6189F" w:rsidRPr="00F825D2" w:rsidRDefault="008635FC" w:rsidP="00F825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E6189F" w:rsidRPr="00F825D2" w:rsidRDefault="008635FC" w:rsidP="00F825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984" w:type="dxa"/>
          </w:tcPr>
          <w:p w:rsidR="00E6189F" w:rsidRPr="00F825D2" w:rsidRDefault="00E6189F" w:rsidP="00F825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25D2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2410" w:type="dxa"/>
          </w:tcPr>
          <w:p w:rsidR="00E6189F" w:rsidRPr="00F825D2" w:rsidRDefault="00E6189F" w:rsidP="00F825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25D2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2410" w:type="dxa"/>
          </w:tcPr>
          <w:p w:rsidR="00E6189F" w:rsidRPr="00F825D2" w:rsidRDefault="00E6189F" w:rsidP="00F825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25D2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</w:tr>
      <w:tr w:rsidR="00664C09" w:rsidRPr="00F825D2" w:rsidTr="00163306">
        <w:tc>
          <w:tcPr>
            <w:tcW w:w="4112" w:type="dxa"/>
          </w:tcPr>
          <w:p w:rsidR="00E6189F" w:rsidRPr="00F825D2" w:rsidRDefault="00E6189F" w:rsidP="00F825D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25D2">
              <w:rPr>
                <w:rFonts w:ascii="Times New Roman" w:hAnsi="Times New Roman" w:cs="Times New Roman"/>
                <w:b/>
                <w:sz w:val="24"/>
                <w:szCs w:val="24"/>
              </w:rPr>
              <w:t>Приложение 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F825D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  <w:p w:rsidR="00E6189F" w:rsidRPr="00F825D2" w:rsidRDefault="00E6189F" w:rsidP="00BA37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25D2">
              <w:rPr>
                <w:rFonts w:ascii="Times New Roman" w:hAnsi="Times New Roman" w:cs="Times New Roman"/>
                <w:iCs/>
                <w:sz w:val="24"/>
                <w:szCs w:val="24"/>
              </w:rPr>
              <w:t>«О профессиональном</w:t>
            </w:r>
            <w:r w:rsidR="00BA376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F825D2">
              <w:rPr>
                <w:rFonts w:ascii="Times New Roman" w:hAnsi="Times New Roman" w:cs="Times New Roman"/>
                <w:iCs/>
                <w:sz w:val="24"/>
                <w:szCs w:val="24"/>
              </w:rPr>
              <w:t>оборудовании»</w:t>
            </w:r>
          </w:p>
        </w:tc>
        <w:tc>
          <w:tcPr>
            <w:tcW w:w="2268" w:type="dxa"/>
          </w:tcPr>
          <w:p w:rsidR="00E6189F" w:rsidRPr="00F825D2" w:rsidRDefault="008635FC" w:rsidP="00F825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E6189F" w:rsidRPr="00F825D2" w:rsidRDefault="008635FC" w:rsidP="00F825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984" w:type="dxa"/>
          </w:tcPr>
          <w:p w:rsidR="00E6189F" w:rsidRPr="00F825D2" w:rsidRDefault="00E6189F" w:rsidP="00F825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25D2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2410" w:type="dxa"/>
          </w:tcPr>
          <w:p w:rsidR="00E6189F" w:rsidRPr="00F825D2" w:rsidRDefault="00E6189F" w:rsidP="00F825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25D2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2410" w:type="dxa"/>
          </w:tcPr>
          <w:p w:rsidR="00E6189F" w:rsidRPr="00F825D2" w:rsidRDefault="00E6189F" w:rsidP="00F825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25D2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</w:tr>
      <w:tr w:rsidR="00664C09" w:rsidRPr="00F825D2" w:rsidTr="00163306">
        <w:tc>
          <w:tcPr>
            <w:tcW w:w="4112" w:type="dxa"/>
          </w:tcPr>
          <w:p w:rsidR="00E6189F" w:rsidRPr="00F825D2" w:rsidRDefault="00E6189F" w:rsidP="00F825D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25D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Приложение 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F825D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  <w:p w:rsidR="00E6189F" w:rsidRPr="00F825D2" w:rsidRDefault="00E6189F" w:rsidP="00BA37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25D2">
              <w:rPr>
                <w:rFonts w:ascii="Times New Roman" w:hAnsi="Times New Roman" w:cs="Times New Roman"/>
                <w:iCs/>
                <w:sz w:val="24"/>
                <w:szCs w:val="24"/>
              </w:rPr>
              <w:t>«О контейнерах, поддонах, упаковках, образцах и других товарах, ввезенных в связи</w:t>
            </w:r>
            <w:r w:rsidR="00BA3768">
              <w:rPr>
                <w:rFonts w:ascii="Times New Roman" w:hAnsi="Times New Roman" w:cs="Times New Roman"/>
                <w:iCs/>
                <w:sz w:val="24"/>
                <w:szCs w:val="24"/>
              </w:rPr>
              <w:br/>
            </w:r>
            <w:r w:rsidRPr="00F825D2">
              <w:rPr>
                <w:rFonts w:ascii="Times New Roman" w:hAnsi="Times New Roman" w:cs="Times New Roman"/>
                <w:iCs/>
                <w:sz w:val="24"/>
                <w:szCs w:val="24"/>
              </w:rPr>
              <w:t>с коммерческой операцией»</w:t>
            </w:r>
          </w:p>
        </w:tc>
        <w:tc>
          <w:tcPr>
            <w:tcW w:w="2268" w:type="dxa"/>
          </w:tcPr>
          <w:p w:rsidR="00E6189F" w:rsidRPr="00F825D2" w:rsidRDefault="008635FC" w:rsidP="00F825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E6189F" w:rsidRPr="00F825D2" w:rsidRDefault="008635FC" w:rsidP="00F825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984" w:type="dxa"/>
          </w:tcPr>
          <w:p w:rsidR="00E6189F" w:rsidRPr="00F825D2" w:rsidRDefault="00E6189F" w:rsidP="00F825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25D2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2410" w:type="dxa"/>
          </w:tcPr>
          <w:p w:rsidR="00E6189F" w:rsidRPr="00F825D2" w:rsidRDefault="00E6189F" w:rsidP="00F825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25D2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2410" w:type="dxa"/>
          </w:tcPr>
          <w:p w:rsidR="00E6189F" w:rsidRPr="00F825D2" w:rsidRDefault="00E6189F" w:rsidP="00F825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25D2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</w:tr>
      <w:tr w:rsidR="00664C09" w:rsidRPr="00F825D2" w:rsidTr="00163306">
        <w:tc>
          <w:tcPr>
            <w:tcW w:w="4112" w:type="dxa"/>
          </w:tcPr>
          <w:p w:rsidR="00E6189F" w:rsidRPr="00F825D2" w:rsidRDefault="00E6189F" w:rsidP="00F825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25D2">
              <w:rPr>
                <w:rFonts w:ascii="Times New Roman" w:hAnsi="Times New Roman" w:cs="Times New Roman"/>
                <w:b/>
                <w:sz w:val="24"/>
                <w:szCs w:val="24"/>
              </w:rPr>
              <w:t>Приложение 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F825D2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  <w:p w:rsidR="00E6189F" w:rsidRPr="00F825D2" w:rsidRDefault="00E6189F" w:rsidP="00BA37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25D2">
              <w:rPr>
                <w:rFonts w:ascii="Times New Roman" w:hAnsi="Times New Roman" w:cs="Times New Roman"/>
                <w:bCs/>
                <w:sz w:val="24"/>
                <w:szCs w:val="24"/>
              </w:rPr>
              <w:t>"О товарах, ввезенных в связи</w:t>
            </w:r>
            <w:r w:rsidR="00BA3768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</w:r>
            <w:r w:rsidRPr="00F825D2">
              <w:rPr>
                <w:rFonts w:ascii="Times New Roman" w:hAnsi="Times New Roman" w:cs="Times New Roman"/>
                <w:bCs/>
                <w:sz w:val="24"/>
                <w:szCs w:val="24"/>
              </w:rPr>
              <w:t>с производственной операцией"</w:t>
            </w:r>
          </w:p>
        </w:tc>
        <w:tc>
          <w:tcPr>
            <w:tcW w:w="2268" w:type="dxa"/>
          </w:tcPr>
          <w:p w:rsidR="00E6189F" w:rsidRPr="00F825D2" w:rsidRDefault="008635FC" w:rsidP="00F825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E6189F" w:rsidRPr="00F825D2" w:rsidRDefault="008635FC" w:rsidP="00F825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984" w:type="dxa"/>
          </w:tcPr>
          <w:p w:rsidR="00E6189F" w:rsidRPr="00F825D2" w:rsidRDefault="00E6189F" w:rsidP="00F825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25D2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2410" w:type="dxa"/>
          </w:tcPr>
          <w:p w:rsidR="00E6189F" w:rsidRPr="00F825D2" w:rsidRDefault="00E6189F" w:rsidP="00F825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25D2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2410" w:type="dxa"/>
          </w:tcPr>
          <w:p w:rsidR="00E6189F" w:rsidRPr="00F825D2" w:rsidRDefault="00E6189F" w:rsidP="00F825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25D2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664C09" w:rsidRPr="00F825D2" w:rsidTr="00163306">
        <w:tc>
          <w:tcPr>
            <w:tcW w:w="4112" w:type="dxa"/>
          </w:tcPr>
          <w:p w:rsidR="00E6189F" w:rsidRPr="00F825D2" w:rsidRDefault="00E6189F" w:rsidP="00F825D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25D2">
              <w:rPr>
                <w:rFonts w:ascii="Times New Roman" w:hAnsi="Times New Roman" w:cs="Times New Roman"/>
                <w:b/>
                <w:sz w:val="24"/>
                <w:szCs w:val="24"/>
              </w:rPr>
              <w:t>Приложение 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F825D2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  <w:p w:rsidR="00E6189F" w:rsidRPr="00F825D2" w:rsidRDefault="00E6189F" w:rsidP="00F825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25D2">
              <w:rPr>
                <w:rFonts w:ascii="Times New Roman" w:hAnsi="Times New Roman" w:cs="Times New Roman"/>
                <w:iCs/>
                <w:sz w:val="24"/>
                <w:szCs w:val="24"/>
              </w:rPr>
              <w:t>«О товарах, ввезенных для образовательных, научных или культурных целей»</w:t>
            </w:r>
          </w:p>
        </w:tc>
        <w:tc>
          <w:tcPr>
            <w:tcW w:w="2268" w:type="dxa"/>
          </w:tcPr>
          <w:p w:rsidR="00E6189F" w:rsidRPr="00F825D2" w:rsidRDefault="008635FC" w:rsidP="00F825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E6189F" w:rsidRPr="00F825D2" w:rsidRDefault="008635FC" w:rsidP="00F825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984" w:type="dxa"/>
          </w:tcPr>
          <w:p w:rsidR="00E6189F" w:rsidRPr="00F825D2" w:rsidRDefault="00E6189F" w:rsidP="00F825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25D2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2410" w:type="dxa"/>
          </w:tcPr>
          <w:p w:rsidR="00E6189F" w:rsidRPr="00F825D2" w:rsidRDefault="00E6189F" w:rsidP="00F825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25D2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2410" w:type="dxa"/>
          </w:tcPr>
          <w:p w:rsidR="00E6189F" w:rsidRPr="00F825D2" w:rsidRDefault="00E6189F" w:rsidP="00F825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25D2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</w:tr>
      <w:tr w:rsidR="00664C09" w:rsidRPr="00F825D2" w:rsidTr="00163306">
        <w:tc>
          <w:tcPr>
            <w:tcW w:w="4112" w:type="dxa"/>
          </w:tcPr>
          <w:p w:rsidR="00E6189F" w:rsidRPr="00F825D2" w:rsidRDefault="00E6189F" w:rsidP="00F825D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25D2">
              <w:rPr>
                <w:rFonts w:ascii="Times New Roman" w:hAnsi="Times New Roman" w:cs="Times New Roman"/>
                <w:b/>
                <w:sz w:val="24"/>
                <w:szCs w:val="24"/>
              </w:rPr>
              <w:t>Приложение 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F825D2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  <w:p w:rsidR="00E6189F" w:rsidRPr="00F825D2" w:rsidRDefault="00E6189F" w:rsidP="00F825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25D2">
              <w:rPr>
                <w:rFonts w:ascii="Times New Roman" w:hAnsi="Times New Roman" w:cs="Times New Roman"/>
                <w:iCs/>
                <w:sz w:val="24"/>
                <w:szCs w:val="24"/>
              </w:rPr>
              <w:t>«О личном имуществе туристов и товарах, ввозимых для целей занятий спортом»</w:t>
            </w:r>
          </w:p>
        </w:tc>
        <w:tc>
          <w:tcPr>
            <w:tcW w:w="2268" w:type="dxa"/>
          </w:tcPr>
          <w:p w:rsidR="00E6189F" w:rsidRPr="00F825D2" w:rsidRDefault="008635FC" w:rsidP="00F825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E6189F" w:rsidRPr="00F825D2" w:rsidRDefault="008635FC" w:rsidP="00F825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984" w:type="dxa"/>
          </w:tcPr>
          <w:p w:rsidR="00E6189F" w:rsidRPr="00F825D2" w:rsidRDefault="00E6189F" w:rsidP="00F825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25D2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2410" w:type="dxa"/>
          </w:tcPr>
          <w:p w:rsidR="00E6189F" w:rsidRPr="00F825D2" w:rsidRDefault="00E6189F" w:rsidP="00F825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25D2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2410" w:type="dxa"/>
          </w:tcPr>
          <w:p w:rsidR="00E6189F" w:rsidRPr="00F825D2" w:rsidRDefault="00E6189F" w:rsidP="00F825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25D2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  <w:p w:rsidR="00581B56" w:rsidRDefault="00581B56" w:rsidP="00581B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1B56">
              <w:rPr>
                <w:rFonts w:ascii="Times New Roman" w:hAnsi="Times New Roman" w:cs="Times New Roman"/>
                <w:b/>
                <w:sz w:val="24"/>
                <w:szCs w:val="24"/>
              </w:rPr>
              <w:t>принято с оговорками</w:t>
            </w:r>
          </w:p>
          <w:p w:rsidR="00581B56" w:rsidRPr="00F825D2" w:rsidRDefault="00581B56" w:rsidP="00581B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(не применяет положения о </w:t>
            </w:r>
            <w:r w:rsidRPr="00581B56">
              <w:rPr>
                <w:rFonts w:ascii="Times New Roman" w:hAnsi="Times New Roman" w:cs="Times New Roman"/>
                <w:sz w:val="24"/>
                <w:szCs w:val="24"/>
              </w:rPr>
              <w:t>временно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581B56">
              <w:rPr>
                <w:rFonts w:ascii="Times New Roman" w:hAnsi="Times New Roman" w:cs="Times New Roman"/>
                <w:sz w:val="24"/>
                <w:szCs w:val="24"/>
              </w:rPr>
              <w:t xml:space="preserve"> ввоз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81B56">
              <w:rPr>
                <w:rFonts w:ascii="Times New Roman" w:hAnsi="Times New Roman" w:cs="Times New Roman"/>
                <w:sz w:val="24"/>
                <w:szCs w:val="24"/>
              </w:rPr>
              <w:t xml:space="preserve"> личных вещей путешественников и особенностей таможенного декларирования товаров, предназначенных для спортивных целей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664C09" w:rsidRPr="00F825D2" w:rsidTr="00163306">
        <w:tc>
          <w:tcPr>
            <w:tcW w:w="4112" w:type="dxa"/>
          </w:tcPr>
          <w:p w:rsidR="00E6189F" w:rsidRPr="00F825D2" w:rsidRDefault="00E6189F" w:rsidP="00F825D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25D2">
              <w:rPr>
                <w:rFonts w:ascii="Times New Roman" w:hAnsi="Times New Roman" w:cs="Times New Roman"/>
                <w:b/>
                <w:sz w:val="24"/>
                <w:szCs w:val="24"/>
              </w:rPr>
              <w:t>Приложение 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F825D2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  <w:p w:rsidR="00E6189F" w:rsidRPr="00F825D2" w:rsidRDefault="00E6189F" w:rsidP="00366A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25D2">
              <w:rPr>
                <w:rFonts w:ascii="Times New Roman" w:hAnsi="Times New Roman" w:cs="Times New Roman"/>
                <w:iCs/>
                <w:sz w:val="24"/>
                <w:szCs w:val="24"/>
              </w:rPr>
              <w:t>«</w:t>
            </w:r>
            <w:r w:rsidR="00366A7C">
              <w:rPr>
                <w:rFonts w:ascii="Times New Roman" w:hAnsi="Times New Roman" w:cs="Times New Roman"/>
                <w:iCs/>
                <w:sz w:val="24"/>
                <w:szCs w:val="24"/>
              </w:rPr>
              <w:t>О туристском рекламном материале</w:t>
            </w:r>
            <w:r w:rsidRPr="00F825D2">
              <w:rPr>
                <w:rFonts w:ascii="Times New Roman" w:hAnsi="Times New Roman" w:cs="Times New Roman"/>
                <w:iCs/>
                <w:sz w:val="24"/>
                <w:szCs w:val="24"/>
              </w:rPr>
              <w:t>»</w:t>
            </w:r>
          </w:p>
        </w:tc>
        <w:tc>
          <w:tcPr>
            <w:tcW w:w="2268" w:type="dxa"/>
          </w:tcPr>
          <w:p w:rsidR="00E6189F" w:rsidRPr="00F825D2" w:rsidRDefault="008635FC" w:rsidP="00F825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E6189F" w:rsidRPr="00F825D2" w:rsidRDefault="008635FC" w:rsidP="00F825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984" w:type="dxa"/>
          </w:tcPr>
          <w:p w:rsidR="00E6189F" w:rsidRPr="00F825D2" w:rsidRDefault="00E6189F" w:rsidP="00F825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25D2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2410" w:type="dxa"/>
          </w:tcPr>
          <w:p w:rsidR="00E6189F" w:rsidRPr="00F825D2" w:rsidRDefault="00E6189F" w:rsidP="00F825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25D2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2410" w:type="dxa"/>
          </w:tcPr>
          <w:p w:rsidR="00E6189F" w:rsidRPr="00F825D2" w:rsidRDefault="00E6189F" w:rsidP="00F825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25D2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664C09" w:rsidRPr="00F825D2" w:rsidTr="00163306">
        <w:tc>
          <w:tcPr>
            <w:tcW w:w="4112" w:type="dxa"/>
          </w:tcPr>
          <w:p w:rsidR="00E6189F" w:rsidRPr="00F825D2" w:rsidRDefault="00E6189F" w:rsidP="00F825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25D2">
              <w:rPr>
                <w:rFonts w:ascii="Times New Roman" w:hAnsi="Times New Roman" w:cs="Times New Roman"/>
                <w:b/>
                <w:sz w:val="24"/>
                <w:szCs w:val="24"/>
              </w:rPr>
              <w:t>Приложение 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F825D2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  <w:p w:rsidR="00E6189F" w:rsidRPr="00F825D2" w:rsidRDefault="00E6189F" w:rsidP="00F82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25D2">
              <w:rPr>
                <w:rFonts w:ascii="Times New Roman" w:hAnsi="Times New Roman" w:cs="Times New Roman"/>
                <w:sz w:val="24"/>
                <w:szCs w:val="24"/>
              </w:rPr>
              <w:t>«О товарах, ввезенных в рамках пограничных перевозок»</w:t>
            </w:r>
          </w:p>
        </w:tc>
        <w:tc>
          <w:tcPr>
            <w:tcW w:w="2268" w:type="dxa"/>
          </w:tcPr>
          <w:p w:rsidR="00E6189F" w:rsidRPr="00F825D2" w:rsidRDefault="008635FC" w:rsidP="00F825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E6189F" w:rsidRPr="00F825D2" w:rsidRDefault="008635FC" w:rsidP="00F825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984" w:type="dxa"/>
          </w:tcPr>
          <w:p w:rsidR="00E6189F" w:rsidRPr="00F825D2" w:rsidRDefault="00E6189F" w:rsidP="00F825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25D2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2410" w:type="dxa"/>
          </w:tcPr>
          <w:p w:rsidR="00E6189F" w:rsidRPr="00F825D2" w:rsidRDefault="00E6189F" w:rsidP="00F825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25D2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2410" w:type="dxa"/>
          </w:tcPr>
          <w:p w:rsidR="00E6189F" w:rsidRPr="00F825D2" w:rsidRDefault="00E6189F" w:rsidP="00F825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25D2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664C09" w:rsidRPr="00F825D2" w:rsidTr="00163306">
        <w:tc>
          <w:tcPr>
            <w:tcW w:w="4112" w:type="dxa"/>
          </w:tcPr>
          <w:p w:rsidR="00E6189F" w:rsidRPr="00F825D2" w:rsidRDefault="00E6189F" w:rsidP="00F825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25D2">
              <w:rPr>
                <w:rFonts w:ascii="Times New Roman" w:hAnsi="Times New Roman" w:cs="Times New Roman"/>
                <w:b/>
                <w:sz w:val="24"/>
                <w:szCs w:val="24"/>
              </w:rPr>
              <w:t>Приложение 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F825D2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  <w:p w:rsidR="00E6189F" w:rsidRPr="00F825D2" w:rsidRDefault="00E6189F" w:rsidP="00F82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25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«О товарах, ввезенных с целью оказания гуманитарной помощи»</w:t>
            </w:r>
          </w:p>
        </w:tc>
        <w:tc>
          <w:tcPr>
            <w:tcW w:w="2268" w:type="dxa"/>
          </w:tcPr>
          <w:p w:rsidR="00E6189F" w:rsidRPr="00F825D2" w:rsidRDefault="008635FC" w:rsidP="00F825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-</w:t>
            </w:r>
          </w:p>
        </w:tc>
        <w:tc>
          <w:tcPr>
            <w:tcW w:w="2268" w:type="dxa"/>
          </w:tcPr>
          <w:p w:rsidR="00E6189F" w:rsidRPr="00F825D2" w:rsidRDefault="008635FC" w:rsidP="00F825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984" w:type="dxa"/>
          </w:tcPr>
          <w:p w:rsidR="00E6189F" w:rsidRPr="00F825D2" w:rsidRDefault="00E6189F" w:rsidP="00F825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25D2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2410" w:type="dxa"/>
          </w:tcPr>
          <w:p w:rsidR="00E6189F" w:rsidRPr="00F825D2" w:rsidRDefault="00E6189F" w:rsidP="00F825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25D2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2410" w:type="dxa"/>
          </w:tcPr>
          <w:p w:rsidR="00E6189F" w:rsidRPr="00F825D2" w:rsidRDefault="00E6189F" w:rsidP="00F825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25D2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664C09" w:rsidRPr="00F825D2" w:rsidTr="00163306">
        <w:tc>
          <w:tcPr>
            <w:tcW w:w="4112" w:type="dxa"/>
          </w:tcPr>
          <w:p w:rsidR="00E6189F" w:rsidRPr="00F825D2" w:rsidRDefault="00E6189F" w:rsidP="00F825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25D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Приложение</w:t>
            </w:r>
            <w:proofErr w:type="gramStart"/>
            <w:r w:rsidRPr="00F825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</w:t>
            </w:r>
            <w:proofErr w:type="gramEnd"/>
          </w:p>
          <w:p w:rsidR="00E6189F" w:rsidRPr="00F825D2" w:rsidRDefault="00E6189F" w:rsidP="00F82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25D2">
              <w:rPr>
                <w:rFonts w:ascii="Times New Roman" w:hAnsi="Times New Roman" w:cs="Times New Roman"/>
                <w:sz w:val="24"/>
                <w:szCs w:val="24"/>
              </w:rPr>
              <w:t>«О транспортных средствах»</w:t>
            </w:r>
          </w:p>
        </w:tc>
        <w:tc>
          <w:tcPr>
            <w:tcW w:w="2268" w:type="dxa"/>
          </w:tcPr>
          <w:p w:rsidR="00E6189F" w:rsidRPr="00F825D2" w:rsidRDefault="008635FC" w:rsidP="00F825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E6189F" w:rsidRPr="00F825D2" w:rsidRDefault="008635FC" w:rsidP="00F825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984" w:type="dxa"/>
          </w:tcPr>
          <w:p w:rsidR="00E6189F" w:rsidRPr="00F825D2" w:rsidRDefault="00E6189F" w:rsidP="00F825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25D2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2410" w:type="dxa"/>
          </w:tcPr>
          <w:p w:rsidR="00E6189F" w:rsidRPr="00F825D2" w:rsidRDefault="00E6189F" w:rsidP="00F825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25D2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2410" w:type="dxa"/>
          </w:tcPr>
          <w:p w:rsidR="00E6189F" w:rsidRPr="00F825D2" w:rsidRDefault="00E6189F" w:rsidP="00F825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25D2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664C09" w:rsidRPr="00F825D2" w:rsidTr="00163306">
        <w:tc>
          <w:tcPr>
            <w:tcW w:w="4112" w:type="dxa"/>
          </w:tcPr>
          <w:p w:rsidR="00E6189F" w:rsidRPr="00F825D2" w:rsidRDefault="00E6189F" w:rsidP="00F825D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25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Приложение </w:t>
            </w:r>
            <w:r w:rsidRPr="00F825D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</w:t>
            </w:r>
          </w:p>
          <w:p w:rsidR="00E6189F" w:rsidRPr="00F825D2" w:rsidRDefault="00E6189F" w:rsidP="00F825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25D2">
              <w:rPr>
                <w:rFonts w:ascii="Times New Roman" w:hAnsi="Times New Roman" w:cs="Times New Roman"/>
                <w:iCs/>
                <w:sz w:val="24"/>
                <w:szCs w:val="24"/>
              </w:rPr>
              <w:t>«О животных»</w:t>
            </w:r>
          </w:p>
        </w:tc>
        <w:tc>
          <w:tcPr>
            <w:tcW w:w="2268" w:type="dxa"/>
          </w:tcPr>
          <w:p w:rsidR="00E6189F" w:rsidRPr="00F825D2" w:rsidRDefault="008635FC" w:rsidP="00F825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E6189F" w:rsidRPr="00F825D2" w:rsidRDefault="008635FC" w:rsidP="00F825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984" w:type="dxa"/>
          </w:tcPr>
          <w:p w:rsidR="00E6189F" w:rsidRPr="00F825D2" w:rsidRDefault="00A52725" w:rsidP="00F825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bookmarkStart w:id="0" w:name="_GoBack"/>
            <w:bookmarkEnd w:id="0"/>
          </w:p>
        </w:tc>
        <w:tc>
          <w:tcPr>
            <w:tcW w:w="2410" w:type="dxa"/>
          </w:tcPr>
          <w:p w:rsidR="00E6189F" w:rsidRPr="00F825D2" w:rsidRDefault="00E6189F" w:rsidP="00F825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25D2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  <w:p w:rsidR="00D07862" w:rsidRDefault="00D07862" w:rsidP="00581B56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07862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принято с оговорками</w:t>
            </w:r>
          </w:p>
          <w:p w:rsidR="00163306" w:rsidRPr="00F825D2" w:rsidRDefault="00D07862" w:rsidP="00E345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(</w:t>
            </w:r>
            <w:r w:rsidRPr="00D07862">
              <w:rPr>
                <w:rFonts w:ascii="Times New Roman" w:hAnsi="Times New Roman" w:cs="Times New Roman"/>
                <w:iCs/>
                <w:sz w:val="24"/>
                <w:szCs w:val="24"/>
              </w:rPr>
              <w:t>не примен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яет</w:t>
            </w:r>
            <w:r w:rsidRPr="00D0786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положений приложения в отношении использования тягловых животных, а также животных, сезонно перегоняемых на новые пастбища или откорма на подножном корму на участке, расположенном в пределах пограничной зоны</w:t>
            </w:r>
            <w:proofErr w:type="gramEnd"/>
          </w:p>
        </w:tc>
        <w:tc>
          <w:tcPr>
            <w:tcW w:w="2410" w:type="dxa"/>
          </w:tcPr>
          <w:p w:rsidR="00E6189F" w:rsidRPr="00F825D2" w:rsidRDefault="00E6189F" w:rsidP="00F825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25D2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664C09" w:rsidRPr="00F825D2" w:rsidTr="00163306">
        <w:tc>
          <w:tcPr>
            <w:tcW w:w="4112" w:type="dxa"/>
          </w:tcPr>
          <w:p w:rsidR="00E6189F" w:rsidRPr="00F825D2" w:rsidRDefault="00E6189F" w:rsidP="00F825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25D2">
              <w:rPr>
                <w:rFonts w:ascii="Times New Roman" w:hAnsi="Times New Roman" w:cs="Times New Roman"/>
                <w:b/>
                <w:sz w:val="24"/>
                <w:szCs w:val="24"/>
              </w:rPr>
              <w:t>Приложение</w:t>
            </w:r>
            <w:proofErr w:type="gramStart"/>
            <w:r w:rsidRPr="00F825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Е</w:t>
            </w:r>
            <w:proofErr w:type="gramEnd"/>
          </w:p>
          <w:p w:rsidR="00E6189F" w:rsidRPr="00F825D2" w:rsidRDefault="00E6189F" w:rsidP="002469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25D2">
              <w:rPr>
                <w:rFonts w:ascii="Times New Roman" w:hAnsi="Times New Roman" w:cs="Times New Roman"/>
                <w:sz w:val="24"/>
                <w:szCs w:val="24"/>
              </w:rPr>
              <w:t>«О товарах, ввезенных с частичным освобождением от уплаты ввозных пошлин и сборов»</w:t>
            </w:r>
          </w:p>
        </w:tc>
        <w:tc>
          <w:tcPr>
            <w:tcW w:w="2268" w:type="dxa"/>
          </w:tcPr>
          <w:p w:rsidR="00E6189F" w:rsidRPr="00F825D2" w:rsidRDefault="008635FC" w:rsidP="00F825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E6189F" w:rsidRPr="00F825D2" w:rsidRDefault="008635FC" w:rsidP="00F825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984" w:type="dxa"/>
          </w:tcPr>
          <w:p w:rsidR="00E6189F" w:rsidRPr="00F825D2" w:rsidRDefault="00E6189F" w:rsidP="00F825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25D2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2410" w:type="dxa"/>
          </w:tcPr>
          <w:p w:rsidR="00E6189F" w:rsidRPr="00F825D2" w:rsidRDefault="00E6189F" w:rsidP="00F825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25D2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2410" w:type="dxa"/>
          </w:tcPr>
          <w:p w:rsidR="00E6189F" w:rsidRPr="00F825D2" w:rsidRDefault="00E6189F" w:rsidP="00F825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25D2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</w:tbl>
    <w:p w:rsidR="009F49FB" w:rsidRPr="00AA040C" w:rsidRDefault="009F49FB" w:rsidP="00166560">
      <w:pPr>
        <w:spacing w:after="0" w:line="192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90EFE" w:rsidRPr="00166560" w:rsidRDefault="00E90EFE" w:rsidP="00E90EFE">
      <w:pPr>
        <w:spacing w:after="0" w:line="240" w:lineRule="auto"/>
        <w:ind w:right="-144"/>
        <w:jc w:val="both"/>
        <w:rPr>
          <w:rFonts w:ascii="Times New Roman" w:hAnsi="Times New Roman" w:cs="Times New Roman"/>
        </w:rPr>
      </w:pPr>
      <w:r w:rsidRPr="00166560">
        <w:rPr>
          <w:rFonts w:ascii="Times New Roman" w:hAnsi="Times New Roman" w:cs="Times New Roman"/>
        </w:rPr>
        <w:t>Условные обозначения:</w:t>
      </w:r>
    </w:p>
    <w:p w:rsidR="00E90EFE" w:rsidRPr="00166560" w:rsidRDefault="00E90EFE" w:rsidP="00E90EFE">
      <w:pPr>
        <w:spacing w:after="0" w:line="240" w:lineRule="auto"/>
        <w:ind w:right="-144"/>
        <w:jc w:val="both"/>
        <w:rPr>
          <w:rFonts w:ascii="Times New Roman" w:hAnsi="Times New Roman" w:cs="Times New Roman"/>
        </w:rPr>
      </w:pPr>
      <w:r w:rsidRPr="00166560">
        <w:rPr>
          <w:rFonts w:ascii="Times New Roman" w:hAnsi="Times New Roman" w:cs="Times New Roman"/>
        </w:rPr>
        <w:t>+ приложения Конвенции (подписано и ратифицировано)</w:t>
      </w:r>
    </w:p>
    <w:p w:rsidR="00166560" w:rsidRPr="00166560" w:rsidRDefault="00F8372F" w:rsidP="00E345BC">
      <w:pPr>
        <w:spacing w:after="0" w:line="240" w:lineRule="auto"/>
        <w:ind w:right="-144"/>
        <w:jc w:val="both"/>
        <w:rPr>
          <w:rFonts w:ascii="Times New Roman" w:hAnsi="Times New Roman" w:cs="Times New Roman"/>
          <w:sz w:val="20"/>
          <w:szCs w:val="20"/>
        </w:rPr>
      </w:pPr>
      <w:r w:rsidRPr="00166560">
        <w:rPr>
          <w:rFonts w:ascii="Times New Roman" w:hAnsi="Times New Roman" w:cs="Times New Roman"/>
        </w:rPr>
        <w:t>-</w:t>
      </w:r>
      <w:r w:rsidR="00E90EFE" w:rsidRPr="00166560">
        <w:rPr>
          <w:rFonts w:ascii="Times New Roman" w:hAnsi="Times New Roman" w:cs="Times New Roman"/>
        </w:rPr>
        <w:t xml:space="preserve"> не присоединились к приложениям Конвенции</w:t>
      </w:r>
      <w:r w:rsidR="00E90EFE" w:rsidRPr="00166560">
        <w:rPr>
          <w:rFonts w:ascii="Times New Roman" w:hAnsi="Times New Roman" w:cs="Times New Roman"/>
          <w:sz w:val="20"/>
          <w:szCs w:val="20"/>
        </w:rPr>
        <w:t xml:space="preserve"> </w:t>
      </w:r>
    </w:p>
    <w:p w:rsidR="009F49FB" w:rsidRPr="009F49FB" w:rsidRDefault="009F49FB" w:rsidP="00166560">
      <w:pPr>
        <w:spacing w:after="0" w:line="240" w:lineRule="auto"/>
        <w:ind w:right="-144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F49FB">
        <w:rPr>
          <w:rFonts w:ascii="Times New Roman" w:eastAsia="Times New Roman" w:hAnsi="Times New Roman" w:cs="Times New Roman"/>
          <w:sz w:val="28"/>
          <w:szCs w:val="24"/>
          <w:lang w:eastAsia="ru-RU"/>
        </w:rPr>
        <w:t>____________</w:t>
      </w:r>
    </w:p>
    <w:p w:rsidR="003F58DA" w:rsidRPr="003844C8" w:rsidRDefault="003F58DA" w:rsidP="003F58DA">
      <w:pPr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</w:p>
    <w:sectPr w:rsidR="003F58DA" w:rsidRPr="003844C8" w:rsidSect="00FB438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1134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4A7F" w:rsidRDefault="00244A7F" w:rsidP="00F75160">
      <w:pPr>
        <w:spacing w:after="0" w:line="240" w:lineRule="auto"/>
      </w:pPr>
      <w:r>
        <w:separator/>
      </w:r>
    </w:p>
  </w:endnote>
  <w:endnote w:type="continuationSeparator" w:id="0">
    <w:p w:rsidR="00244A7F" w:rsidRDefault="00244A7F" w:rsidP="00F751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4384" w:rsidRDefault="00FB4384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4384" w:rsidRDefault="00FB4384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4384" w:rsidRDefault="00FB4384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4A7F" w:rsidRDefault="00244A7F" w:rsidP="00F75160">
      <w:pPr>
        <w:spacing w:after="0" w:line="240" w:lineRule="auto"/>
      </w:pPr>
      <w:r>
        <w:separator/>
      </w:r>
    </w:p>
  </w:footnote>
  <w:footnote w:type="continuationSeparator" w:id="0">
    <w:p w:rsidR="00244A7F" w:rsidRDefault="00244A7F" w:rsidP="00F751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4384" w:rsidRDefault="00FB438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4452717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FB4384" w:rsidRPr="00FB4384" w:rsidRDefault="00FB4384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FB4384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FB4384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FB4384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A52725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FB4384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A7672D" w:rsidRDefault="00A7672D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4384" w:rsidRDefault="00FB438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5160"/>
    <w:rsid w:val="00000CCA"/>
    <w:rsid w:val="000023D9"/>
    <w:rsid w:val="000026D7"/>
    <w:rsid w:val="00002C3F"/>
    <w:rsid w:val="00017BB3"/>
    <w:rsid w:val="00022670"/>
    <w:rsid w:val="00042CF4"/>
    <w:rsid w:val="00046F7E"/>
    <w:rsid w:val="00052453"/>
    <w:rsid w:val="0005371D"/>
    <w:rsid w:val="00054E93"/>
    <w:rsid w:val="00056C88"/>
    <w:rsid w:val="00057364"/>
    <w:rsid w:val="00062DB0"/>
    <w:rsid w:val="00064D25"/>
    <w:rsid w:val="0006628F"/>
    <w:rsid w:val="000867BC"/>
    <w:rsid w:val="000A7CFB"/>
    <w:rsid w:val="000B4873"/>
    <w:rsid w:val="000B7841"/>
    <w:rsid w:val="000C4ACB"/>
    <w:rsid w:val="000C52FA"/>
    <w:rsid w:val="000C552F"/>
    <w:rsid w:val="000D2FF0"/>
    <w:rsid w:val="000D3F84"/>
    <w:rsid w:val="000E3E63"/>
    <w:rsid w:val="00101BF7"/>
    <w:rsid w:val="0010536A"/>
    <w:rsid w:val="001152EE"/>
    <w:rsid w:val="00121365"/>
    <w:rsid w:val="001225C4"/>
    <w:rsid w:val="001263E8"/>
    <w:rsid w:val="0014168F"/>
    <w:rsid w:val="00142827"/>
    <w:rsid w:val="00146EF5"/>
    <w:rsid w:val="00155C53"/>
    <w:rsid w:val="0015678D"/>
    <w:rsid w:val="00161FD6"/>
    <w:rsid w:val="00163306"/>
    <w:rsid w:val="00166560"/>
    <w:rsid w:val="001721DF"/>
    <w:rsid w:val="001910B6"/>
    <w:rsid w:val="001924DA"/>
    <w:rsid w:val="001959A9"/>
    <w:rsid w:val="001A31A3"/>
    <w:rsid w:val="001A4B6E"/>
    <w:rsid w:val="001A4F7E"/>
    <w:rsid w:val="001A73BA"/>
    <w:rsid w:val="001B2E86"/>
    <w:rsid w:val="001B5D5B"/>
    <w:rsid w:val="001C03B2"/>
    <w:rsid w:val="001C3A83"/>
    <w:rsid w:val="001E022D"/>
    <w:rsid w:val="001E3A13"/>
    <w:rsid w:val="001E7555"/>
    <w:rsid w:val="001E7A15"/>
    <w:rsid w:val="001F1E27"/>
    <w:rsid w:val="001F54FC"/>
    <w:rsid w:val="00221A62"/>
    <w:rsid w:val="0023667F"/>
    <w:rsid w:val="0024139E"/>
    <w:rsid w:val="00244A7F"/>
    <w:rsid w:val="002460B9"/>
    <w:rsid w:val="0024690F"/>
    <w:rsid w:val="00253968"/>
    <w:rsid w:val="002638EB"/>
    <w:rsid w:val="00266306"/>
    <w:rsid w:val="00275CB7"/>
    <w:rsid w:val="002771DB"/>
    <w:rsid w:val="0028148B"/>
    <w:rsid w:val="0028347C"/>
    <w:rsid w:val="00285151"/>
    <w:rsid w:val="002924C7"/>
    <w:rsid w:val="00297035"/>
    <w:rsid w:val="002C1FFC"/>
    <w:rsid w:val="002C2385"/>
    <w:rsid w:val="002C4F66"/>
    <w:rsid w:val="002D04E4"/>
    <w:rsid w:val="002D5C6F"/>
    <w:rsid w:val="002D615A"/>
    <w:rsid w:val="002D7586"/>
    <w:rsid w:val="003072F6"/>
    <w:rsid w:val="0031193D"/>
    <w:rsid w:val="003202DF"/>
    <w:rsid w:val="00321355"/>
    <w:rsid w:val="003213F5"/>
    <w:rsid w:val="00327631"/>
    <w:rsid w:val="00340D64"/>
    <w:rsid w:val="0034732B"/>
    <w:rsid w:val="00350F2E"/>
    <w:rsid w:val="00352216"/>
    <w:rsid w:val="003576FC"/>
    <w:rsid w:val="00366A7C"/>
    <w:rsid w:val="0037496E"/>
    <w:rsid w:val="003A5132"/>
    <w:rsid w:val="003A7092"/>
    <w:rsid w:val="003B2B0C"/>
    <w:rsid w:val="003B614E"/>
    <w:rsid w:val="003C612B"/>
    <w:rsid w:val="003E0DB8"/>
    <w:rsid w:val="003E7B1A"/>
    <w:rsid w:val="003F311A"/>
    <w:rsid w:val="003F5252"/>
    <w:rsid w:val="003F58DA"/>
    <w:rsid w:val="003F6BC4"/>
    <w:rsid w:val="003F7B36"/>
    <w:rsid w:val="00416267"/>
    <w:rsid w:val="0042356C"/>
    <w:rsid w:val="0043123C"/>
    <w:rsid w:val="0043336B"/>
    <w:rsid w:val="004515B8"/>
    <w:rsid w:val="004552C5"/>
    <w:rsid w:val="0046066D"/>
    <w:rsid w:val="00465619"/>
    <w:rsid w:val="004725A5"/>
    <w:rsid w:val="00474FAA"/>
    <w:rsid w:val="0047567E"/>
    <w:rsid w:val="00475B90"/>
    <w:rsid w:val="004766AC"/>
    <w:rsid w:val="00480AB4"/>
    <w:rsid w:val="00484E2A"/>
    <w:rsid w:val="00486690"/>
    <w:rsid w:val="004A0E63"/>
    <w:rsid w:val="004A403C"/>
    <w:rsid w:val="004C7087"/>
    <w:rsid w:val="004C7DDA"/>
    <w:rsid w:val="004E04E6"/>
    <w:rsid w:val="004E25B3"/>
    <w:rsid w:val="004F0428"/>
    <w:rsid w:val="004F0635"/>
    <w:rsid w:val="004F0718"/>
    <w:rsid w:val="004F241C"/>
    <w:rsid w:val="004F32A0"/>
    <w:rsid w:val="004F4947"/>
    <w:rsid w:val="004F5B81"/>
    <w:rsid w:val="00502509"/>
    <w:rsid w:val="00504610"/>
    <w:rsid w:val="00510308"/>
    <w:rsid w:val="00531744"/>
    <w:rsid w:val="0054418B"/>
    <w:rsid w:val="0055035C"/>
    <w:rsid w:val="00560366"/>
    <w:rsid w:val="00561B8F"/>
    <w:rsid w:val="00570611"/>
    <w:rsid w:val="00572BDC"/>
    <w:rsid w:val="00573331"/>
    <w:rsid w:val="00581B56"/>
    <w:rsid w:val="0058766D"/>
    <w:rsid w:val="005914BE"/>
    <w:rsid w:val="00593D24"/>
    <w:rsid w:val="00595CA4"/>
    <w:rsid w:val="005B2578"/>
    <w:rsid w:val="005B2C3D"/>
    <w:rsid w:val="005C1626"/>
    <w:rsid w:val="005C3140"/>
    <w:rsid w:val="005C56D2"/>
    <w:rsid w:val="005D22FB"/>
    <w:rsid w:val="005D5C8F"/>
    <w:rsid w:val="005D768D"/>
    <w:rsid w:val="005E3E23"/>
    <w:rsid w:val="005F059C"/>
    <w:rsid w:val="005F5B8C"/>
    <w:rsid w:val="006015FD"/>
    <w:rsid w:val="006029EA"/>
    <w:rsid w:val="0061560A"/>
    <w:rsid w:val="00617587"/>
    <w:rsid w:val="00617DC1"/>
    <w:rsid w:val="00617FAC"/>
    <w:rsid w:val="00637816"/>
    <w:rsid w:val="00641920"/>
    <w:rsid w:val="006426CF"/>
    <w:rsid w:val="00651B3C"/>
    <w:rsid w:val="006575AF"/>
    <w:rsid w:val="00657729"/>
    <w:rsid w:val="00661B70"/>
    <w:rsid w:val="00664C09"/>
    <w:rsid w:val="00665545"/>
    <w:rsid w:val="006655B8"/>
    <w:rsid w:val="0066748A"/>
    <w:rsid w:val="00670BF6"/>
    <w:rsid w:val="006750AE"/>
    <w:rsid w:val="00683A33"/>
    <w:rsid w:val="0068539C"/>
    <w:rsid w:val="006929BA"/>
    <w:rsid w:val="0069699C"/>
    <w:rsid w:val="00696E92"/>
    <w:rsid w:val="006A6E65"/>
    <w:rsid w:val="006B2F94"/>
    <w:rsid w:val="006B782F"/>
    <w:rsid w:val="006D0435"/>
    <w:rsid w:val="006D09AF"/>
    <w:rsid w:val="006D2724"/>
    <w:rsid w:val="006D279C"/>
    <w:rsid w:val="006E6383"/>
    <w:rsid w:val="006F0E03"/>
    <w:rsid w:val="006F6E36"/>
    <w:rsid w:val="00706414"/>
    <w:rsid w:val="0070679C"/>
    <w:rsid w:val="007102CE"/>
    <w:rsid w:val="00713D97"/>
    <w:rsid w:val="007156AD"/>
    <w:rsid w:val="007168DC"/>
    <w:rsid w:val="00716CD5"/>
    <w:rsid w:val="00722F9C"/>
    <w:rsid w:val="00725D9C"/>
    <w:rsid w:val="00727B9D"/>
    <w:rsid w:val="00743436"/>
    <w:rsid w:val="0075201D"/>
    <w:rsid w:val="00754EBA"/>
    <w:rsid w:val="007572E7"/>
    <w:rsid w:val="00760708"/>
    <w:rsid w:val="007634E6"/>
    <w:rsid w:val="007664FA"/>
    <w:rsid w:val="0076701C"/>
    <w:rsid w:val="00767144"/>
    <w:rsid w:val="00772C1C"/>
    <w:rsid w:val="00777945"/>
    <w:rsid w:val="00781336"/>
    <w:rsid w:val="00786C45"/>
    <w:rsid w:val="00794D1A"/>
    <w:rsid w:val="007B0838"/>
    <w:rsid w:val="007B5FE4"/>
    <w:rsid w:val="007C21BD"/>
    <w:rsid w:val="007C28F8"/>
    <w:rsid w:val="007E1D12"/>
    <w:rsid w:val="007E2AD2"/>
    <w:rsid w:val="007F22A0"/>
    <w:rsid w:val="007F5665"/>
    <w:rsid w:val="00803A18"/>
    <w:rsid w:val="008134E8"/>
    <w:rsid w:val="00814B7F"/>
    <w:rsid w:val="0083595D"/>
    <w:rsid w:val="00843783"/>
    <w:rsid w:val="0085224D"/>
    <w:rsid w:val="00855C86"/>
    <w:rsid w:val="00856667"/>
    <w:rsid w:val="008635FC"/>
    <w:rsid w:val="00870708"/>
    <w:rsid w:val="00870862"/>
    <w:rsid w:val="00882B63"/>
    <w:rsid w:val="00883725"/>
    <w:rsid w:val="008935CF"/>
    <w:rsid w:val="00896B8A"/>
    <w:rsid w:val="008A1228"/>
    <w:rsid w:val="008A143D"/>
    <w:rsid w:val="008A35A6"/>
    <w:rsid w:val="008B2751"/>
    <w:rsid w:val="008D7EC0"/>
    <w:rsid w:val="008E358F"/>
    <w:rsid w:val="008E76BA"/>
    <w:rsid w:val="008F170C"/>
    <w:rsid w:val="00907ADE"/>
    <w:rsid w:val="00934A78"/>
    <w:rsid w:val="00940E02"/>
    <w:rsid w:val="00951DDF"/>
    <w:rsid w:val="009543FC"/>
    <w:rsid w:val="00956BE8"/>
    <w:rsid w:val="009626F7"/>
    <w:rsid w:val="00963981"/>
    <w:rsid w:val="0097342A"/>
    <w:rsid w:val="00975AF8"/>
    <w:rsid w:val="009768EA"/>
    <w:rsid w:val="00980756"/>
    <w:rsid w:val="009943EC"/>
    <w:rsid w:val="009B00AE"/>
    <w:rsid w:val="009D05BE"/>
    <w:rsid w:val="009D2C1A"/>
    <w:rsid w:val="009D4A72"/>
    <w:rsid w:val="009E0563"/>
    <w:rsid w:val="009E2B7B"/>
    <w:rsid w:val="009E526C"/>
    <w:rsid w:val="009E70A4"/>
    <w:rsid w:val="009F49FB"/>
    <w:rsid w:val="009F73B4"/>
    <w:rsid w:val="00A01C9E"/>
    <w:rsid w:val="00A03BF5"/>
    <w:rsid w:val="00A06638"/>
    <w:rsid w:val="00A06936"/>
    <w:rsid w:val="00A06D46"/>
    <w:rsid w:val="00A13421"/>
    <w:rsid w:val="00A20EA2"/>
    <w:rsid w:val="00A21AD8"/>
    <w:rsid w:val="00A277EB"/>
    <w:rsid w:val="00A36A5E"/>
    <w:rsid w:val="00A36BEF"/>
    <w:rsid w:val="00A37BDC"/>
    <w:rsid w:val="00A46789"/>
    <w:rsid w:val="00A46D0D"/>
    <w:rsid w:val="00A51883"/>
    <w:rsid w:val="00A52725"/>
    <w:rsid w:val="00A54E58"/>
    <w:rsid w:val="00A57DCB"/>
    <w:rsid w:val="00A65522"/>
    <w:rsid w:val="00A7234A"/>
    <w:rsid w:val="00A73605"/>
    <w:rsid w:val="00A73F73"/>
    <w:rsid w:val="00A74269"/>
    <w:rsid w:val="00A7672D"/>
    <w:rsid w:val="00A86A54"/>
    <w:rsid w:val="00A86EB1"/>
    <w:rsid w:val="00A87601"/>
    <w:rsid w:val="00A91010"/>
    <w:rsid w:val="00AA040C"/>
    <w:rsid w:val="00AA553F"/>
    <w:rsid w:val="00AB1829"/>
    <w:rsid w:val="00AB37F4"/>
    <w:rsid w:val="00AB7D3A"/>
    <w:rsid w:val="00AC22C0"/>
    <w:rsid w:val="00AC492C"/>
    <w:rsid w:val="00AC63CE"/>
    <w:rsid w:val="00AD15DA"/>
    <w:rsid w:val="00AD6057"/>
    <w:rsid w:val="00AD6328"/>
    <w:rsid w:val="00AE0DF6"/>
    <w:rsid w:val="00AE4CEC"/>
    <w:rsid w:val="00AF23B3"/>
    <w:rsid w:val="00AF6C89"/>
    <w:rsid w:val="00B0086C"/>
    <w:rsid w:val="00B13009"/>
    <w:rsid w:val="00B13291"/>
    <w:rsid w:val="00B256A4"/>
    <w:rsid w:val="00B27E7E"/>
    <w:rsid w:val="00B31913"/>
    <w:rsid w:val="00B34BA5"/>
    <w:rsid w:val="00B356E6"/>
    <w:rsid w:val="00B50C86"/>
    <w:rsid w:val="00B83E87"/>
    <w:rsid w:val="00B8522A"/>
    <w:rsid w:val="00BA3768"/>
    <w:rsid w:val="00BA43AE"/>
    <w:rsid w:val="00BB62D1"/>
    <w:rsid w:val="00BC02DD"/>
    <w:rsid w:val="00BE1F8B"/>
    <w:rsid w:val="00BE5174"/>
    <w:rsid w:val="00C028D6"/>
    <w:rsid w:val="00C13C1E"/>
    <w:rsid w:val="00C20F59"/>
    <w:rsid w:val="00C21571"/>
    <w:rsid w:val="00C23BE3"/>
    <w:rsid w:val="00C257E8"/>
    <w:rsid w:val="00C25DF5"/>
    <w:rsid w:val="00C30CEE"/>
    <w:rsid w:val="00C347B3"/>
    <w:rsid w:val="00C444D9"/>
    <w:rsid w:val="00C54FB9"/>
    <w:rsid w:val="00C57EF9"/>
    <w:rsid w:val="00C65307"/>
    <w:rsid w:val="00C74290"/>
    <w:rsid w:val="00C7464D"/>
    <w:rsid w:val="00C76594"/>
    <w:rsid w:val="00C7669E"/>
    <w:rsid w:val="00C8479E"/>
    <w:rsid w:val="00C870ED"/>
    <w:rsid w:val="00C871A7"/>
    <w:rsid w:val="00C95235"/>
    <w:rsid w:val="00CA45BC"/>
    <w:rsid w:val="00CA7236"/>
    <w:rsid w:val="00CA77FD"/>
    <w:rsid w:val="00CB4713"/>
    <w:rsid w:val="00CD25A2"/>
    <w:rsid w:val="00CE08EF"/>
    <w:rsid w:val="00CE6226"/>
    <w:rsid w:val="00CE7A20"/>
    <w:rsid w:val="00CF0AC5"/>
    <w:rsid w:val="00CF36CC"/>
    <w:rsid w:val="00D00628"/>
    <w:rsid w:val="00D06800"/>
    <w:rsid w:val="00D07862"/>
    <w:rsid w:val="00D1066A"/>
    <w:rsid w:val="00D108BC"/>
    <w:rsid w:val="00D150C3"/>
    <w:rsid w:val="00D20EBA"/>
    <w:rsid w:val="00D244A4"/>
    <w:rsid w:val="00D262F0"/>
    <w:rsid w:val="00D34096"/>
    <w:rsid w:val="00D57A10"/>
    <w:rsid w:val="00D60113"/>
    <w:rsid w:val="00D61144"/>
    <w:rsid w:val="00D82CA1"/>
    <w:rsid w:val="00D90FC2"/>
    <w:rsid w:val="00D93180"/>
    <w:rsid w:val="00D93E46"/>
    <w:rsid w:val="00DA08BF"/>
    <w:rsid w:val="00DA31F5"/>
    <w:rsid w:val="00DA4217"/>
    <w:rsid w:val="00DB51C3"/>
    <w:rsid w:val="00DB7018"/>
    <w:rsid w:val="00DC67C0"/>
    <w:rsid w:val="00DE676F"/>
    <w:rsid w:val="00DF45CE"/>
    <w:rsid w:val="00DF51F6"/>
    <w:rsid w:val="00E00A74"/>
    <w:rsid w:val="00E01CF0"/>
    <w:rsid w:val="00E260FA"/>
    <w:rsid w:val="00E30827"/>
    <w:rsid w:val="00E345BC"/>
    <w:rsid w:val="00E45C84"/>
    <w:rsid w:val="00E54275"/>
    <w:rsid w:val="00E6189F"/>
    <w:rsid w:val="00E65183"/>
    <w:rsid w:val="00E6574F"/>
    <w:rsid w:val="00E6793A"/>
    <w:rsid w:val="00E761E1"/>
    <w:rsid w:val="00E83D58"/>
    <w:rsid w:val="00E90EFE"/>
    <w:rsid w:val="00E92C06"/>
    <w:rsid w:val="00EA3CCD"/>
    <w:rsid w:val="00EB00E1"/>
    <w:rsid w:val="00EB411C"/>
    <w:rsid w:val="00ED25FA"/>
    <w:rsid w:val="00ED415D"/>
    <w:rsid w:val="00EE0706"/>
    <w:rsid w:val="00EE22A2"/>
    <w:rsid w:val="00EE2C7D"/>
    <w:rsid w:val="00EE3BF6"/>
    <w:rsid w:val="00EE45D8"/>
    <w:rsid w:val="00EE59DF"/>
    <w:rsid w:val="00EE7A92"/>
    <w:rsid w:val="00EE7B63"/>
    <w:rsid w:val="00EF0A0F"/>
    <w:rsid w:val="00F118F0"/>
    <w:rsid w:val="00F11FAD"/>
    <w:rsid w:val="00F16FC9"/>
    <w:rsid w:val="00F17EAC"/>
    <w:rsid w:val="00F235E0"/>
    <w:rsid w:val="00F51AAE"/>
    <w:rsid w:val="00F53150"/>
    <w:rsid w:val="00F61E5D"/>
    <w:rsid w:val="00F70870"/>
    <w:rsid w:val="00F72EAC"/>
    <w:rsid w:val="00F75160"/>
    <w:rsid w:val="00F822B1"/>
    <w:rsid w:val="00F825D2"/>
    <w:rsid w:val="00F8372F"/>
    <w:rsid w:val="00F846B4"/>
    <w:rsid w:val="00F84E90"/>
    <w:rsid w:val="00F93B50"/>
    <w:rsid w:val="00FA4235"/>
    <w:rsid w:val="00FB0CD6"/>
    <w:rsid w:val="00FB4384"/>
    <w:rsid w:val="00FC4E7D"/>
    <w:rsid w:val="00FD5D85"/>
    <w:rsid w:val="00FE6522"/>
    <w:rsid w:val="00FF1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5160"/>
  </w:style>
  <w:style w:type="paragraph" w:styleId="4">
    <w:name w:val="heading 4"/>
    <w:basedOn w:val="a"/>
    <w:next w:val="a"/>
    <w:link w:val="40"/>
    <w:unhideWhenUsed/>
    <w:qFormat/>
    <w:rsid w:val="00F75160"/>
    <w:pPr>
      <w:keepNext/>
      <w:spacing w:before="240" w:after="240" w:line="240" w:lineRule="auto"/>
      <w:jc w:val="center"/>
      <w:outlineLvl w:val="3"/>
    </w:pPr>
    <w:rPr>
      <w:rFonts w:ascii="Times New Roman" w:eastAsia="Times New Roman" w:hAnsi="Times New Roman" w:cs="Times New Roman"/>
      <w:bCs/>
      <w:i/>
      <w:snapToGrid w:val="0"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F75160"/>
    <w:rPr>
      <w:rFonts w:ascii="Times New Roman" w:eastAsia="Times New Roman" w:hAnsi="Times New Roman" w:cs="Times New Roman"/>
      <w:bCs/>
      <w:i/>
      <w:snapToGrid w:val="0"/>
      <w:sz w:val="28"/>
      <w:szCs w:val="28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F75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516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751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75160"/>
  </w:style>
  <w:style w:type="paragraph" w:styleId="a7">
    <w:name w:val="footer"/>
    <w:basedOn w:val="a"/>
    <w:link w:val="a8"/>
    <w:uiPriority w:val="99"/>
    <w:unhideWhenUsed/>
    <w:rsid w:val="00F751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75160"/>
  </w:style>
  <w:style w:type="paragraph" w:customStyle="1" w:styleId="a9">
    <w:name w:val="АСтиль ЕЭК"/>
    <w:basedOn w:val="a"/>
    <w:link w:val="aa"/>
    <w:qFormat/>
    <w:rsid w:val="00352216"/>
    <w:pPr>
      <w:spacing w:after="0" w:line="312" w:lineRule="auto"/>
      <w:ind w:firstLine="709"/>
      <w:contextualSpacing/>
      <w:jc w:val="both"/>
    </w:pPr>
    <w:rPr>
      <w:rFonts w:ascii="Times New Roman" w:eastAsia="Times New Roman" w:hAnsi="Times New Roman" w:cs="Times New Roman"/>
      <w:snapToGrid w:val="0"/>
      <w:color w:val="000000"/>
      <w:sz w:val="28"/>
      <w:szCs w:val="28"/>
      <w:lang w:val="x-none" w:eastAsia="x-none"/>
    </w:rPr>
  </w:style>
  <w:style w:type="character" w:customStyle="1" w:styleId="aa">
    <w:name w:val="АСтиль ЕЭК Знак"/>
    <w:link w:val="a9"/>
    <w:rsid w:val="00352216"/>
    <w:rPr>
      <w:rFonts w:ascii="Times New Roman" w:eastAsia="Times New Roman" w:hAnsi="Times New Roman" w:cs="Times New Roman"/>
      <w:snapToGrid w:val="0"/>
      <w:color w:val="000000"/>
      <w:sz w:val="28"/>
      <w:szCs w:val="28"/>
      <w:lang w:val="x-none" w:eastAsia="x-none"/>
    </w:rPr>
  </w:style>
  <w:style w:type="paragraph" w:customStyle="1" w:styleId="ab">
    <w:name w:val="Пример оформления"/>
    <w:basedOn w:val="a"/>
    <w:qFormat/>
    <w:rsid w:val="00352216"/>
    <w:pPr>
      <w:tabs>
        <w:tab w:val="left" w:pos="7088"/>
      </w:tabs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customStyle="1" w:styleId="ac">
    <w:name w:val="Синий"/>
    <w:basedOn w:val="a"/>
    <w:qFormat/>
    <w:rsid w:val="00352216"/>
    <w:pPr>
      <w:spacing w:after="0" w:line="360" w:lineRule="auto"/>
      <w:ind w:firstLine="709"/>
      <w:jc w:val="center"/>
    </w:pPr>
    <w:rPr>
      <w:rFonts w:ascii="Times New Roman" w:eastAsia="Times New Roman" w:hAnsi="Times New Roman" w:cs="Times New Roman"/>
      <w:b/>
      <w:color w:val="0619A2"/>
      <w:sz w:val="32"/>
      <w:szCs w:val="32"/>
      <w:lang w:eastAsia="ru-RU"/>
    </w:rPr>
  </w:style>
  <w:style w:type="paragraph" w:styleId="ad">
    <w:name w:val="List Paragraph"/>
    <w:basedOn w:val="a"/>
    <w:uiPriority w:val="34"/>
    <w:qFormat/>
    <w:rsid w:val="00F70870"/>
    <w:pPr>
      <w:ind w:left="720"/>
      <w:contextualSpacing/>
    </w:pPr>
  </w:style>
  <w:style w:type="character" w:styleId="ae">
    <w:name w:val="Placeholder Text"/>
    <w:basedOn w:val="a0"/>
    <w:uiPriority w:val="99"/>
    <w:semiHidden/>
    <w:rsid w:val="00327631"/>
    <w:rPr>
      <w:color w:val="808080"/>
    </w:rPr>
  </w:style>
  <w:style w:type="table" w:styleId="af">
    <w:name w:val="Table Grid"/>
    <w:basedOn w:val="a1"/>
    <w:uiPriority w:val="59"/>
    <w:rsid w:val="00814B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5160"/>
  </w:style>
  <w:style w:type="paragraph" w:styleId="4">
    <w:name w:val="heading 4"/>
    <w:basedOn w:val="a"/>
    <w:next w:val="a"/>
    <w:link w:val="40"/>
    <w:unhideWhenUsed/>
    <w:qFormat/>
    <w:rsid w:val="00F75160"/>
    <w:pPr>
      <w:keepNext/>
      <w:spacing w:before="240" w:after="240" w:line="240" w:lineRule="auto"/>
      <w:jc w:val="center"/>
      <w:outlineLvl w:val="3"/>
    </w:pPr>
    <w:rPr>
      <w:rFonts w:ascii="Times New Roman" w:eastAsia="Times New Roman" w:hAnsi="Times New Roman" w:cs="Times New Roman"/>
      <w:bCs/>
      <w:i/>
      <w:snapToGrid w:val="0"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F75160"/>
    <w:rPr>
      <w:rFonts w:ascii="Times New Roman" w:eastAsia="Times New Roman" w:hAnsi="Times New Roman" w:cs="Times New Roman"/>
      <w:bCs/>
      <w:i/>
      <w:snapToGrid w:val="0"/>
      <w:sz w:val="28"/>
      <w:szCs w:val="28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F75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516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751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75160"/>
  </w:style>
  <w:style w:type="paragraph" w:styleId="a7">
    <w:name w:val="footer"/>
    <w:basedOn w:val="a"/>
    <w:link w:val="a8"/>
    <w:uiPriority w:val="99"/>
    <w:unhideWhenUsed/>
    <w:rsid w:val="00F751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75160"/>
  </w:style>
  <w:style w:type="paragraph" w:customStyle="1" w:styleId="a9">
    <w:name w:val="АСтиль ЕЭК"/>
    <w:basedOn w:val="a"/>
    <w:link w:val="aa"/>
    <w:qFormat/>
    <w:rsid w:val="00352216"/>
    <w:pPr>
      <w:spacing w:after="0" w:line="312" w:lineRule="auto"/>
      <w:ind w:firstLine="709"/>
      <w:contextualSpacing/>
      <w:jc w:val="both"/>
    </w:pPr>
    <w:rPr>
      <w:rFonts w:ascii="Times New Roman" w:eastAsia="Times New Roman" w:hAnsi="Times New Roman" w:cs="Times New Roman"/>
      <w:snapToGrid w:val="0"/>
      <w:color w:val="000000"/>
      <w:sz w:val="28"/>
      <w:szCs w:val="28"/>
      <w:lang w:val="x-none" w:eastAsia="x-none"/>
    </w:rPr>
  </w:style>
  <w:style w:type="character" w:customStyle="1" w:styleId="aa">
    <w:name w:val="АСтиль ЕЭК Знак"/>
    <w:link w:val="a9"/>
    <w:rsid w:val="00352216"/>
    <w:rPr>
      <w:rFonts w:ascii="Times New Roman" w:eastAsia="Times New Roman" w:hAnsi="Times New Roman" w:cs="Times New Roman"/>
      <w:snapToGrid w:val="0"/>
      <w:color w:val="000000"/>
      <w:sz w:val="28"/>
      <w:szCs w:val="28"/>
      <w:lang w:val="x-none" w:eastAsia="x-none"/>
    </w:rPr>
  </w:style>
  <w:style w:type="paragraph" w:customStyle="1" w:styleId="ab">
    <w:name w:val="Пример оформления"/>
    <w:basedOn w:val="a"/>
    <w:qFormat/>
    <w:rsid w:val="00352216"/>
    <w:pPr>
      <w:tabs>
        <w:tab w:val="left" w:pos="7088"/>
      </w:tabs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customStyle="1" w:styleId="ac">
    <w:name w:val="Синий"/>
    <w:basedOn w:val="a"/>
    <w:qFormat/>
    <w:rsid w:val="00352216"/>
    <w:pPr>
      <w:spacing w:after="0" w:line="360" w:lineRule="auto"/>
      <w:ind w:firstLine="709"/>
      <w:jc w:val="center"/>
    </w:pPr>
    <w:rPr>
      <w:rFonts w:ascii="Times New Roman" w:eastAsia="Times New Roman" w:hAnsi="Times New Roman" w:cs="Times New Roman"/>
      <w:b/>
      <w:color w:val="0619A2"/>
      <w:sz w:val="32"/>
      <w:szCs w:val="32"/>
      <w:lang w:eastAsia="ru-RU"/>
    </w:rPr>
  </w:style>
  <w:style w:type="paragraph" w:styleId="ad">
    <w:name w:val="List Paragraph"/>
    <w:basedOn w:val="a"/>
    <w:uiPriority w:val="34"/>
    <w:qFormat/>
    <w:rsid w:val="00F70870"/>
    <w:pPr>
      <w:ind w:left="720"/>
      <w:contextualSpacing/>
    </w:pPr>
  </w:style>
  <w:style w:type="character" w:styleId="ae">
    <w:name w:val="Placeholder Text"/>
    <w:basedOn w:val="a0"/>
    <w:uiPriority w:val="99"/>
    <w:semiHidden/>
    <w:rsid w:val="00327631"/>
    <w:rPr>
      <w:color w:val="808080"/>
    </w:rPr>
  </w:style>
  <w:style w:type="table" w:styleId="af">
    <w:name w:val="Table Grid"/>
    <w:basedOn w:val="a1"/>
    <w:uiPriority w:val="59"/>
    <w:rsid w:val="00814B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197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26F851-F01F-42CE-ABD8-D95D020097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429</Words>
  <Characters>2449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Мишачёва Марина Сергеевна</dc:creator>
  <cp:lastModifiedBy>Дудина</cp:lastModifiedBy>
  <cp:revision>12</cp:revision>
  <cp:lastPrinted>2016-01-13T11:50:00Z</cp:lastPrinted>
  <dcterms:created xsi:type="dcterms:W3CDTF">2015-10-22T09:44:00Z</dcterms:created>
  <dcterms:modified xsi:type="dcterms:W3CDTF">2016-01-13T11:51:00Z</dcterms:modified>
</cp:coreProperties>
</file>